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38"/>
        <w:gridCol w:w="2384"/>
        <w:gridCol w:w="824"/>
        <w:gridCol w:w="3893"/>
      </w:tblGrid>
      <w:tr w:rsidR="00D0472E" w:rsidRPr="008348CE" w:rsidTr="008348CE">
        <w:trPr>
          <w:jc w:val="center"/>
        </w:trPr>
        <w:tc>
          <w:tcPr>
            <w:tcW w:w="4922" w:type="dxa"/>
            <w:gridSpan w:val="2"/>
            <w:vAlign w:val="center"/>
          </w:tcPr>
          <w:p w:rsidR="00D0472E" w:rsidRPr="008348CE" w:rsidRDefault="008348CE" w:rsidP="008348CE">
            <w:pPr>
              <w:pStyle w:val="Titolo5"/>
              <w:shd w:val="clear" w:color="auto" w:fill="FFFFFF"/>
              <w:spacing w:before="0" w:line="240" w:lineRule="auto"/>
              <w:textAlignment w:val="baseline"/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8348CE">
              <w:rPr>
                <w:rFonts w:ascii="Bahnschrift SemiBold" w:hAnsi="Bahnschrift SemiBold"/>
              </w:rPr>
              <w:t xml:space="preserve">             </w:t>
            </w:r>
            <w:hyperlink r:id="rId5" w:tooltip="KAWASAKI VERSYS 650" w:history="1">
              <w:r w:rsidR="00D0472E" w:rsidRPr="008348CE">
                <w:rPr>
                  <w:rStyle w:val="Collegamentoipertestuale"/>
                  <w:rFonts w:ascii="Bahnschrift SemiBold" w:hAnsi="Bahnschrift SemiBold"/>
                  <w:color w:val="auto"/>
                  <w:sz w:val="28"/>
                  <w:szCs w:val="28"/>
                  <w:bdr w:val="none" w:sz="0" w:space="0" w:color="auto" w:frame="1"/>
                  <w:lang w:eastAsia="en-US"/>
                </w:rPr>
                <w:t>KAWASAKI - VERSYS 1000</w:t>
              </w:r>
            </w:hyperlink>
          </w:p>
          <w:p w:rsidR="00D0472E" w:rsidRPr="008348CE" w:rsidRDefault="00D0472E" w:rsidP="00FE3F54">
            <w:pPr>
              <w:pStyle w:val="Titolo5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Bahnschrift SemiBold" w:hAnsi="Bahnschrift SemiBold"/>
                <w:color w:val="auto"/>
                <w:sz w:val="24"/>
                <w:szCs w:val="24"/>
                <w:shd w:val="clear" w:color="auto" w:fill="FFFFFF"/>
                <w:lang w:eastAsia="en-US"/>
              </w:rPr>
            </w:pPr>
            <w:r w:rsidRPr="008348CE">
              <w:rPr>
                <w:rStyle w:val="Enfasigrassetto"/>
                <w:rFonts w:ascii="Bahnschrift SemiBold" w:hAnsi="Bahnschrift SemiBold"/>
                <w:bCs/>
                <w:sz w:val="28"/>
                <w:szCs w:val="22"/>
                <w:shd w:val="clear" w:color="auto" w:fill="FFFFFF"/>
                <w:lang w:eastAsia="en-US"/>
              </w:rPr>
              <w:t xml:space="preserve"> 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auto"/>
                <w:sz w:val="24"/>
                <w:szCs w:val="24"/>
                <w:shd w:val="clear" w:color="auto" w:fill="FFFFFF"/>
                <w:lang w:eastAsia="en-US"/>
              </w:rPr>
              <w:t>Enduro Stradale</w:t>
            </w:r>
            <w:r w:rsidRPr="008348CE">
              <w:rPr>
                <w:rFonts w:ascii="Bahnschrift SemiBold" w:hAnsi="Bahnschrift SemiBold"/>
                <w:b/>
                <w:color w:val="auto"/>
                <w:sz w:val="24"/>
                <w:szCs w:val="24"/>
                <w:lang w:eastAsia="en-US"/>
              </w:rPr>
              <w:t xml:space="preserve"> - Guidabile con patente A3</w:t>
            </w:r>
            <w:r w:rsidRPr="008348CE">
              <w:rPr>
                <w:rFonts w:ascii="Bahnschrift SemiBold" w:hAnsi="Bahnschrift SemiBold"/>
                <w:color w:val="auto"/>
                <w:sz w:val="24"/>
                <w:szCs w:val="24"/>
                <w:lang w:eastAsia="en-US"/>
              </w:rPr>
              <w:br/>
            </w:r>
          </w:p>
          <w:p w:rsidR="008348CE" w:rsidRPr="008348CE" w:rsidRDefault="00D0472E" w:rsidP="008348CE">
            <w:pPr>
              <w:pStyle w:val="Titolo5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Bahnschrift SemiBold" w:hAnsi="Bahnschrift SemiBold"/>
                <w:color w:val="auto"/>
                <w:sz w:val="24"/>
                <w:szCs w:val="24"/>
                <w:shd w:val="clear" w:color="auto" w:fill="FFFFFF"/>
                <w:lang w:eastAsia="en-US"/>
              </w:rPr>
            </w:pPr>
            <w:r w:rsidRPr="008348CE">
              <w:rPr>
                <w:rFonts w:ascii="Bahnschrift SemiBold" w:hAnsi="Bahnschrift SemiBold"/>
                <w:color w:val="auto"/>
                <w:sz w:val="24"/>
                <w:szCs w:val="24"/>
                <w:shd w:val="clear" w:color="auto" w:fill="FFFFFF"/>
                <w:lang w:eastAsia="en-US"/>
              </w:rPr>
              <w:t>Motore: 4 cilindri - Cilindrata: 1.043 cc</w:t>
            </w:r>
            <w:r w:rsidRPr="008348CE">
              <w:rPr>
                <w:rFonts w:ascii="Bahnschrift SemiBold" w:hAnsi="Bahnschrift SemiBold"/>
                <w:color w:val="auto"/>
                <w:sz w:val="24"/>
                <w:szCs w:val="24"/>
                <w:lang w:eastAsia="en-US"/>
              </w:rPr>
              <w:br/>
            </w:r>
            <w:r w:rsidRPr="008348CE">
              <w:rPr>
                <w:rFonts w:ascii="Bahnschrift SemiBold" w:hAnsi="Bahnschrift SemiBold"/>
                <w:color w:val="auto"/>
                <w:sz w:val="24"/>
                <w:szCs w:val="24"/>
                <w:shd w:val="clear" w:color="auto" w:fill="FFFFFF"/>
                <w:lang w:eastAsia="en-US"/>
              </w:rPr>
              <w:t xml:space="preserve">Potenza: 120 CV - Peso 257 - Sella 840 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Style w:val="Enfasigrassetto"/>
                <w:rFonts w:ascii="Bahnschrift SemiBold" w:hAnsi="Bahnschrift SemiBold"/>
                <w:b w:val="0"/>
                <w:color w:val="FF0000"/>
              </w:rPr>
            </w:pPr>
            <w:smartTag w:uri="urn:schemas-microsoft-com:office:smarttags" w:element="metricconverter">
              <w:smartTagPr>
                <w:attr w:name="ProductID" w:val="100 Km"/>
              </w:smartTagPr>
              <w:r w:rsidRPr="008348CE">
                <w:rPr>
                  <w:rStyle w:val="Enfasigrassetto"/>
                  <w:rFonts w:ascii="Bahnschrift SemiBold" w:hAnsi="Bahnschrift SemiBold"/>
                  <w:b w:val="0"/>
                  <w:color w:val="FF0000"/>
                </w:rPr>
                <w:t>100 Km</w:t>
              </w:r>
            </w:smartTag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 xml:space="preserve"> al giorno inclusi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FF0000"/>
              </w:rPr>
            </w:pPr>
            <w:r w:rsidRPr="008348CE">
              <w:rPr>
                <w:rStyle w:val="Enfasigrassetto"/>
                <w:rFonts w:ascii="Bahnschrift SemiBold" w:hAnsi="Bahnschrift SemiBold"/>
                <w:b w:val="0"/>
                <w:bCs/>
                <w:color w:val="FF0000"/>
              </w:rPr>
              <w:t>km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extra a €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.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0,3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>0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 xml:space="preserve"> al km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</w:rPr>
            </w:pPr>
            <w:r w:rsidRPr="008348CE">
              <w:rPr>
                <w:rFonts w:ascii="Bahnschrift SemiBold" w:hAnsi="Bahnschrift SemiBold"/>
              </w:rPr>
              <w:t>Deposito cauzionale: </w:t>
            </w:r>
            <w:r w:rsidRPr="008348CE">
              <w:rPr>
                <w:rStyle w:val="Enfasigrassetto"/>
                <w:rFonts w:ascii="Bahnschrift SemiBold" w:hAnsi="Bahnschrift SemiBold"/>
                <w:bCs/>
              </w:rPr>
              <w:t>€ 1.000,00</w:t>
            </w:r>
          </w:p>
        </w:tc>
        <w:tc>
          <w:tcPr>
            <w:tcW w:w="4717" w:type="dxa"/>
            <w:gridSpan w:val="2"/>
            <w:vAlign w:val="center"/>
          </w:tcPr>
          <w:p w:rsidR="00D0472E" w:rsidRPr="008348CE" w:rsidRDefault="008348C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noProof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i1033" type="#_x0000_t75" style="width:214.5pt;height:157.5pt;visibility:visible">
                  <v:imagedata r:id="rId6" o:title=""/>
                </v:shape>
              </w:pict>
            </w:r>
          </w:p>
        </w:tc>
      </w:tr>
      <w:tr w:rsidR="00D0472E" w:rsidRPr="008348CE" w:rsidTr="008348CE">
        <w:trPr>
          <w:trHeight w:val="339"/>
          <w:jc w:val="center"/>
        </w:trPr>
        <w:tc>
          <w:tcPr>
            <w:tcW w:w="2538" w:type="dxa"/>
            <w:vAlign w:val="center"/>
          </w:tcPr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color w:val="666666"/>
                <w:sz w:val="24"/>
                <w:szCs w:val="24"/>
                <w:lang w:eastAsia="it-IT"/>
              </w:rPr>
            </w:pPr>
          </w:p>
        </w:tc>
        <w:tc>
          <w:tcPr>
            <w:tcW w:w="3208" w:type="dxa"/>
            <w:gridSpan w:val="2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BASSA Stagione</w:t>
            </w:r>
          </w:p>
        </w:tc>
        <w:tc>
          <w:tcPr>
            <w:tcW w:w="3893" w:type="dxa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ALTA Stagione</w:t>
            </w:r>
          </w:p>
        </w:tc>
      </w:tr>
      <w:tr w:rsidR="00D0472E" w:rsidRPr="008348CE" w:rsidTr="008348CE">
        <w:trPr>
          <w:jc w:val="center"/>
        </w:trPr>
        <w:tc>
          <w:tcPr>
            <w:tcW w:w="2538" w:type="dxa"/>
            <w:shd w:val="clear" w:color="auto" w:fill="FFFFFF"/>
          </w:tcPr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Week End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 Giorno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5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6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 Giorni</w:t>
            </w:r>
          </w:p>
          <w:p w:rsidR="00D0472E" w:rsidRPr="008348CE" w:rsidRDefault="00D0472E" w:rsidP="00294617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- Giorno Extra</w:t>
            </w:r>
          </w:p>
        </w:tc>
        <w:tc>
          <w:tcPr>
            <w:tcW w:w="3208" w:type="dxa"/>
            <w:gridSpan w:val="2"/>
            <w:shd w:val="clear" w:color="auto" w:fill="FFFFFF"/>
          </w:tcPr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190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95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225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340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390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440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820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90</w:t>
            </w:r>
          </w:p>
        </w:tc>
        <w:tc>
          <w:tcPr>
            <w:tcW w:w="3893" w:type="dxa"/>
            <w:shd w:val="clear" w:color="auto" w:fill="FFFFFF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</w:rPr>
              <w:t>210</w:t>
            </w:r>
          </w:p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105</w:t>
            </w:r>
          </w:p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180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235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305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440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490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890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100</w:t>
            </w:r>
          </w:p>
        </w:tc>
      </w:tr>
    </w:tbl>
    <w:p w:rsidR="00D0472E" w:rsidRPr="008348CE" w:rsidRDefault="00D0472E" w:rsidP="00FF66A1">
      <w:pPr>
        <w:jc w:val="center"/>
        <w:rPr>
          <w:rFonts w:ascii="Bahnschrift SemiBold" w:hAnsi="Bahnschrift SemiBold"/>
          <w:i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9"/>
        <w:gridCol w:w="2031"/>
        <w:gridCol w:w="1178"/>
        <w:gridCol w:w="3210"/>
      </w:tblGrid>
      <w:tr w:rsidR="00D0472E" w:rsidRPr="008348CE" w:rsidTr="00CF0414">
        <w:trPr>
          <w:jc w:val="center"/>
        </w:trPr>
        <w:tc>
          <w:tcPr>
            <w:tcW w:w="5240" w:type="dxa"/>
            <w:gridSpan w:val="2"/>
            <w:vAlign w:val="center"/>
          </w:tcPr>
          <w:bookmarkStart w:id="0" w:name="_Hlk7026197"/>
          <w:p w:rsidR="00D0472E" w:rsidRPr="008348CE" w:rsidRDefault="00D0472E" w:rsidP="00FE3F54">
            <w:pPr>
              <w:pStyle w:val="Titolo5"/>
              <w:shd w:val="clear" w:color="auto" w:fill="FFFFFF"/>
              <w:spacing w:before="0" w:line="240" w:lineRule="auto"/>
              <w:jc w:val="center"/>
              <w:textAlignment w:val="baseline"/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8348CE">
              <w:rPr>
                <w:rFonts w:ascii="Bahnschrift SemiBold" w:hAnsi="Bahnschrift SemiBold"/>
                <w:color w:val="auto"/>
                <w:sz w:val="28"/>
                <w:szCs w:val="22"/>
                <w:lang w:eastAsia="en-US"/>
              </w:rPr>
              <w:fldChar w:fldCharType="begin"/>
            </w:r>
            <w:r w:rsidRPr="008348CE">
              <w:rPr>
                <w:rFonts w:ascii="Bahnschrift SemiBold" w:hAnsi="Bahnschrift SemiBold"/>
                <w:color w:val="auto"/>
                <w:sz w:val="28"/>
                <w:szCs w:val="22"/>
                <w:lang w:eastAsia="en-US"/>
              </w:rPr>
              <w:instrText xml:space="preserve"> HYPERLINK "http://www.hpmotorrad.rentals/it/kawasaki/89-kawasaki-versys-650.html" \o "KAWASAKI VERSYS 650" </w:instrText>
            </w:r>
            <w:r w:rsidRPr="008348CE">
              <w:rPr>
                <w:rFonts w:ascii="Bahnschrift SemiBold" w:hAnsi="Bahnschrift SemiBold"/>
                <w:color w:val="auto"/>
                <w:sz w:val="28"/>
                <w:szCs w:val="22"/>
                <w:lang w:eastAsia="en-US"/>
              </w:rPr>
              <w:fldChar w:fldCharType="separate"/>
            </w:r>
            <w:r w:rsidRPr="008348CE"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  <w:t>KAWASAKI - VERSYS 650</w:t>
            </w:r>
            <w:r w:rsidRPr="008348CE">
              <w:rPr>
                <w:rFonts w:ascii="Bahnschrift SemiBold" w:hAnsi="Bahnschrift SemiBold"/>
                <w:color w:val="auto"/>
                <w:sz w:val="28"/>
                <w:szCs w:val="22"/>
                <w:lang w:eastAsia="en-US"/>
              </w:rPr>
              <w:fldChar w:fldCharType="end"/>
            </w:r>
          </w:p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b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b/>
                <w:sz w:val="24"/>
                <w:szCs w:val="24"/>
              </w:rPr>
              <w:t>Enduro Stradale - Guid</w:t>
            </w:r>
            <w:r w:rsidRPr="008348CE">
              <w:rPr>
                <w:rFonts w:ascii="Bahnschrift SemiBold" w:hAnsi="Bahnschrift SemiBold"/>
                <w:b/>
              </w:rPr>
              <w:t>a</w:t>
            </w:r>
            <w:r w:rsidRPr="008348CE">
              <w:rPr>
                <w:rFonts w:ascii="Bahnschrift SemiBold" w:hAnsi="Bahnschrift SemiBold"/>
                <w:b/>
                <w:sz w:val="24"/>
                <w:szCs w:val="24"/>
              </w:rPr>
              <w:t>bile con patente A</w:t>
            </w:r>
            <w:r w:rsidRPr="008348CE">
              <w:rPr>
                <w:rFonts w:ascii="Bahnschrift SemiBold" w:hAnsi="Bahnschrift SemiBold"/>
                <w:b/>
              </w:rPr>
              <w:t>3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  <w:shd w:val="clear" w:color="auto" w:fill="FFFFFF"/>
              </w:rPr>
            </w:pPr>
            <w:r w:rsidRPr="008348CE">
              <w:rPr>
                <w:rFonts w:ascii="Bahnschrift SemiBold" w:hAnsi="Bahnschrift SemiBold"/>
                <w:shd w:val="clear" w:color="auto" w:fill="FFFFFF"/>
              </w:rPr>
              <w:t>Motore: bicilindrico - Cilindrata: 649 cc</w:t>
            </w:r>
            <w:r w:rsidRPr="008348CE">
              <w:rPr>
                <w:rFonts w:ascii="Bahnschrift SemiBold" w:hAnsi="Bahnschrift SemiBold"/>
              </w:rPr>
              <w:br/>
            </w:r>
            <w:r w:rsidRPr="008348CE">
              <w:rPr>
                <w:rFonts w:ascii="Bahnschrift SemiBold" w:hAnsi="Bahnschrift SemiBold"/>
                <w:shd w:val="clear" w:color="auto" w:fill="FFFFFF"/>
              </w:rPr>
              <w:t xml:space="preserve">Potenza: 69 CV - Peso 216 - Sella 840 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Style w:val="Enfasigrassetto"/>
                <w:rFonts w:ascii="Bahnschrift SemiBold" w:hAnsi="Bahnschrift SemiBold"/>
                <w:b w:val="0"/>
                <w:color w:val="FF0000"/>
              </w:rPr>
            </w:pP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100 Km al giorno inclusi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FF0000"/>
              </w:rPr>
            </w:pP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K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bCs/>
                <w:color w:val="FF0000"/>
              </w:rPr>
              <w:t>m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extra a €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.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0,25 al km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</w:rPr>
            </w:pPr>
            <w:r w:rsidRPr="008348CE">
              <w:rPr>
                <w:rFonts w:ascii="Bahnschrift SemiBold" w:hAnsi="Bahnschrift SemiBold"/>
                <w:color w:val="333333"/>
              </w:rPr>
              <w:t>Deposito cauzionale: 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333333"/>
              </w:rPr>
              <w:t>€ 1.000,00</w:t>
            </w:r>
          </w:p>
        </w:tc>
        <w:tc>
          <w:tcPr>
            <w:tcW w:w="4388" w:type="dxa"/>
            <w:gridSpan w:val="2"/>
            <w:vAlign w:val="center"/>
          </w:tcPr>
          <w:p w:rsidR="00D0472E" w:rsidRPr="008348CE" w:rsidRDefault="008348C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noProof/>
                <w:lang w:eastAsia="it-IT"/>
              </w:rPr>
            </w:pPr>
            <w:r w:rsidRPr="008348CE">
              <w:rPr>
                <w:rFonts w:ascii="Bahnschrift SemiBold" w:hAnsi="Bahnschrift SemiBold"/>
                <w:noProof/>
                <w:lang w:eastAsia="it-IT"/>
              </w:rPr>
              <w:pict>
                <v:shape id="_x0000_i1034" type="#_x0000_t75" style="width:189pt;height:2in">
                  <v:imagedata r:id="rId7" o:title=""/>
                </v:shape>
              </w:pict>
            </w:r>
          </w:p>
        </w:tc>
      </w:tr>
      <w:tr w:rsidR="00D0472E" w:rsidRPr="008348CE" w:rsidTr="0017341E">
        <w:trPr>
          <w:jc w:val="center"/>
        </w:trPr>
        <w:tc>
          <w:tcPr>
            <w:tcW w:w="3209" w:type="dxa"/>
            <w:vAlign w:val="center"/>
          </w:tcPr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color w:val="666666"/>
                <w:sz w:val="24"/>
                <w:szCs w:val="24"/>
                <w:lang w:eastAsia="it-IT"/>
              </w:rPr>
            </w:pPr>
          </w:p>
        </w:tc>
        <w:tc>
          <w:tcPr>
            <w:tcW w:w="3209" w:type="dxa"/>
            <w:gridSpan w:val="2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BASSA Stagione</w:t>
            </w:r>
          </w:p>
        </w:tc>
        <w:tc>
          <w:tcPr>
            <w:tcW w:w="3210" w:type="dxa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ALTA Stagione</w:t>
            </w:r>
          </w:p>
        </w:tc>
      </w:tr>
      <w:tr w:rsidR="00D0472E" w:rsidRPr="008348CE" w:rsidTr="0017341E">
        <w:trPr>
          <w:jc w:val="center"/>
        </w:trPr>
        <w:tc>
          <w:tcPr>
            <w:tcW w:w="3209" w:type="dxa"/>
            <w:shd w:val="clear" w:color="auto" w:fill="FFFFFF"/>
          </w:tcPr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Week End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 Giorno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5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6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- Giorno Extra</w:t>
            </w:r>
          </w:p>
        </w:tc>
        <w:tc>
          <w:tcPr>
            <w:tcW w:w="3209" w:type="dxa"/>
            <w:gridSpan w:val="2"/>
            <w:shd w:val="clear" w:color="auto" w:fill="FFFFFF"/>
          </w:tcPr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150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125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215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315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360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640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70</w:t>
            </w:r>
          </w:p>
        </w:tc>
        <w:tc>
          <w:tcPr>
            <w:tcW w:w="3210" w:type="dxa"/>
            <w:shd w:val="clear" w:color="auto" w:fill="FFFFFF"/>
          </w:tcPr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85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195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245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305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430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780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80</w:t>
            </w:r>
          </w:p>
        </w:tc>
      </w:tr>
      <w:bookmarkEnd w:id="0"/>
    </w:tbl>
    <w:p w:rsidR="00D0472E" w:rsidRPr="008348CE" w:rsidRDefault="00D0472E" w:rsidP="00FF66A1">
      <w:pPr>
        <w:jc w:val="center"/>
        <w:rPr>
          <w:rFonts w:ascii="Bahnschrift SemiBold" w:hAnsi="Bahnschrift SemiBold"/>
          <w:i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2107"/>
        <w:gridCol w:w="840"/>
        <w:gridCol w:w="3831"/>
      </w:tblGrid>
      <w:tr w:rsidR="00D0472E" w:rsidRPr="008348CE" w:rsidTr="008348CE">
        <w:trPr>
          <w:jc w:val="center"/>
        </w:trPr>
        <w:tc>
          <w:tcPr>
            <w:tcW w:w="5076" w:type="dxa"/>
            <w:gridSpan w:val="2"/>
            <w:vAlign w:val="center"/>
          </w:tcPr>
          <w:p w:rsidR="00D0472E" w:rsidRPr="008348CE" w:rsidRDefault="008348CE" w:rsidP="00FE3F54">
            <w:pPr>
              <w:pStyle w:val="Titolo5"/>
              <w:shd w:val="clear" w:color="auto" w:fill="FFFFFF"/>
              <w:spacing w:before="0" w:line="240" w:lineRule="auto"/>
              <w:jc w:val="center"/>
              <w:textAlignment w:val="baseline"/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</w:pPr>
            <w:hyperlink r:id="rId8" w:tooltip="KAWASAKI VERSYS 650" w:history="1">
              <w:r w:rsidR="00D0472E" w:rsidRPr="008348CE">
                <w:rPr>
                  <w:rStyle w:val="Collegamentoipertestuale"/>
                  <w:rFonts w:ascii="Bahnschrift SemiBold" w:hAnsi="Bahnschrift SemiBold"/>
                  <w:color w:val="auto"/>
                  <w:sz w:val="28"/>
                  <w:szCs w:val="28"/>
                  <w:bdr w:val="none" w:sz="0" w:space="0" w:color="auto" w:frame="1"/>
                  <w:lang w:eastAsia="en-US"/>
                </w:rPr>
                <w:t>Benelli</w:t>
              </w:r>
            </w:hyperlink>
            <w:r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  <w:t xml:space="preserve"> – TRK7</w:t>
            </w:r>
            <w:r w:rsidR="00D0472E" w:rsidRPr="008348CE">
              <w:rPr>
                <w:rStyle w:val="Collegamentoipertestuale"/>
                <w:rFonts w:ascii="Bahnschrift SemiBold" w:hAnsi="Bahnschrift SemiBold"/>
                <w:color w:val="auto"/>
                <w:sz w:val="28"/>
                <w:szCs w:val="28"/>
                <w:bdr w:val="none" w:sz="0" w:space="0" w:color="auto" w:frame="1"/>
                <w:lang w:eastAsia="en-US"/>
              </w:rPr>
              <w:t>02</w:t>
            </w:r>
          </w:p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b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b/>
                <w:sz w:val="24"/>
                <w:szCs w:val="24"/>
              </w:rPr>
              <w:t>Enduro Stradale - Guidabile con patente A</w:t>
            </w:r>
            <w:r w:rsidRPr="008348CE">
              <w:rPr>
                <w:rFonts w:ascii="Bahnschrift SemiBold" w:hAnsi="Bahnschrift SemiBold"/>
                <w:b/>
              </w:rPr>
              <w:t>2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  <w:shd w:val="clear" w:color="auto" w:fill="FFFFFF"/>
              </w:rPr>
            </w:pPr>
            <w:r w:rsidRPr="008348CE">
              <w:rPr>
                <w:rFonts w:ascii="Bahnschrift SemiBold" w:hAnsi="Bahnschrift SemiBold"/>
                <w:shd w:val="clear" w:color="auto" w:fill="FFFFFF"/>
              </w:rPr>
              <w:t xml:space="preserve">Motore: bicilindrico - Cilindrata: </w:t>
            </w:r>
            <w:r w:rsidR="008348CE">
              <w:rPr>
                <w:rFonts w:ascii="Bahnschrift SemiBold" w:hAnsi="Bahnschrift SemiBold"/>
                <w:shd w:val="clear" w:color="auto" w:fill="FFFFFF"/>
              </w:rPr>
              <w:t>7</w:t>
            </w:r>
            <w:r w:rsidRPr="008348CE">
              <w:rPr>
                <w:rFonts w:ascii="Bahnschrift SemiBold" w:hAnsi="Bahnschrift SemiBold"/>
                <w:shd w:val="clear" w:color="auto" w:fill="FFFFFF"/>
              </w:rPr>
              <w:t>00 cc</w:t>
            </w:r>
            <w:r w:rsidRPr="008348CE">
              <w:rPr>
                <w:rFonts w:ascii="Bahnschrift SemiBold" w:hAnsi="Bahnschrift SemiBold"/>
              </w:rPr>
              <w:br/>
            </w:r>
            <w:r w:rsidRPr="008348CE">
              <w:rPr>
                <w:rFonts w:ascii="Bahnschrift SemiBold" w:hAnsi="Bahnschrift SemiBold"/>
                <w:shd w:val="clear" w:color="auto" w:fill="FFFFFF"/>
              </w:rPr>
              <w:t xml:space="preserve">Potenza: </w:t>
            </w:r>
            <w:r w:rsidR="008348CE">
              <w:rPr>
                <w:rFonts w:ascii="Bahnschrift SemiBold" w:hAnsi="Bahnschrift SemiBold"/>
                <w:shd w:val="clear" w:color="auto" w:fill="FFFFFF"/>
              </w:rPr>
              <w:t>70</w:t>
            </w:r>
            <w:r w:rsidRPr="008348CE">
              <w:rPr>
                <w:rFonts w:ascii="Bahnschrift SemiBold" w:hAnsi="Bahnschrift SemiBold"/>
                <w:shd w:val="clear" w:color="auto" w:fill="FFFFFF"/>
              </w:rPr>
              <w:t xml:space="preserve"> CV - Peso </w:t>
            </w:r>
            <w:r w:rsidR="008348CE">
              <w:rPr>
                <w:rFonts w:ascii="Bahnschrift SemiBold" w:hAnsi="Bahnschrift SemiBold"/>
                <w:shd w:val="clear" w:color="auto" w:fill="FFFFFF"/>
              </w:rPr>
              <w:t>235 - Sella 79</w:t>
            </w:r>
            <w:r w:rsidRPr="008348CE">
              <w:rPr>
                <w:rFonts w:ascii="Bahnschrift SemiBold" w:hAnsi="Bahnschrift SemiBold"/>
                <w:shd w:val="clear" w:color="auto" w:fill="FFFFFF"/>
              </w:rPr>
              <w:t xml:space="preserve">0 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Style w:val="Enfasigrassetto"/>
                <w:rFonts w:ascii="Bahnschrift SemiBold" w:hAnsi="Bahnschrift SemiBold"/>
                <w:b w:val="0"/>
                <w:color w:val="FF0000"/>
              </w:rPr>
            </w:pPr>
            <w:smartTag w:uri="urn:schemas-microsoft-com:office:smarttags" w:element="metricconverter">
              <w:smartTagPr>
                <w:attr w:name="ProductID" w:val="200 Km"/>
              </w:smartTagPr>
              <w:r w:rsidRPr="008348CE">
                <w:rPr>
                  <w:rStyle w:val="Enfasigrassetto"/>
                  <w:rFonts w:ascii="Bahnschrift SemiBold" w:hAnsi="Bahnschrift SemiBold"/>
                  <w:b w:val="0"/>
                  <w:color w:val="FF0000"/>
                </w:rPr>
                <w:t>100 Km</w:t>
              </w:r>
            </w:smartTag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 xml:space="preserve"> al giorno inclusi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FF0000"/>
              </w:rPr>
            </w:pP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K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bCs/>
                <w:color w:val="FF0000"/>
              </w:rPr>
              <w:t>m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extra a €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FF0000"/>
              </w:rPr>
              <w:t xml:space="preserve">. </w:t>
            </w:r>
            <w:r w:rsidRPr="008348CE">
              <w:rPr>
                <w:rStyle w:val="Enfasigrassetto"/>
                <w:rFonts w:ascii="Bahnschrift SemiBold" w:hAnsi="Bahnschrift SemiBold"/>
                <w:b w:val="0"/>
                <w:color w:val="FF0000"/>
              </w:rPr>
              <w:t>0,25 al km</w:t>
            </w:r>
          </w:p>
          <w:p w:rsidR="00D0472E" w:rsidRPr="008348CE" w:rsidRDefault="00D0472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</w:rPr>
            </w:pPr>
            <w:r w:rsidRPr="008348CE">
              <w:rPr>
                <w:rFonts w:ascii="Bahnschrift SemiBold" w:hAnsi="Bahnschrift SemiBold"/>
                <w:color w:val="333333"/>
              </w:rPr>
              <w:t>Deposito cauzionale: </w:t>
            </w:r>
            <w:r w:rsidRPr="008348CE">
              <w:rPr>
                <w:rStyle w:val="Enfasigrassetto"/>
                <w:rFonts w:ascii="Bahnschrift SemiBold" w:hAnsi="Bahnschrift SemiBold"/>
                <w:bCs/>
                <w:color w:val="333333"/>
              </w:rPr>
              <w:t>€ 1.000,00</w:t>
            </w:r>
          </w:p>
        </w:tc>
        <w:tc>
          <w:tcPr>
            <w:tcW w:w="4671" w:type="dxa"/>
            <w:gridSpan w:val="2"/>
            <w:vAlign w:val="center"/>
          </w:tcPr>
          <w:p w:rsidR="00D0472E" w:rsidRPr="008348CE" w:rsidRDefault="008348C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>
              <w:rPr>
                <w:rFonts w:ascii="Bahnschrift SemiBold" w:hAnsi="Bahnschrift SemiBold"/>
                <w:noProof/>
                <w:lang w:eastAsia="it-IT"/>
              </w:rPr>
              <w:pict>
                <v:shape id="_x0000_i1083" type="#_x0000_t75" style="width:219.75pt;height:156.75pt">
                  <v:imagedata r:id="rId9" o:title="trk 702x green"/>
                </v:shape>
              </w:pict>
            </w:r>
          </w:p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</w:p>
        </w:tc>
      </w:tr>
      <w:tr w:rsidR="00D0472E" w:rsidRPr="008348CE" w:rsidTr="008348CE">
        <w:trPr>
          <w:jc w:val="center"/>
        </w:trPr>
        <w:tc>
          <w:tcPr>
            <w:tcW w:w="2969" w:type="dxa"/>
            <w:vAlign w:val="center"/>
          </w:tcPr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color w:val="666666"/>
                <w:sz w:val="24"/>
                <w:szCs w:val="24"/>
                <w:lang w:eastAsia="it-IT"/>
              </w:rPr>
            </w:pPr>
          </w:p>
        </w:tc>
        <w:tc>
          <w:tcPr>
            <w:tcW w:w="2947" w:type="dxa"/>
            <w:gridSpan w:val="2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BASSA Stagione</w:t>
            </w:r>
          </w:p>
        </w:tc>
        <w:tc>
          <w:tcPr>
            <w:tcW w:w="3831" w:type="dxa"/>
            <w:vAlign w:val="center"/>
          </w:tcPr>
          <w:p w:rsidR="00D0472E" w:rsidRPr="008348CE" w:rsidRDefault="00D0472E" w:rsidP="00FE3F54">
            <w:pPr>
              <w:spacing w:after="0" w:line="240" w:lineRule="auto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Tariffa in ALTA Stagione</w:t>
            </w:r>
          </w:p>
        </w:tc>
      </w:tr>
      <w:tr w:rsidR="00D0472E" w:rsidRPr="008348CE" w:rsidTr="008348CE">
        <w:trPr>
          <w:jc w:val="center"/>
        </w:trPr>
        <w:tc>
          <w:tcPr>
            <w:tcW w:w="2969" w:type="dxa"/>
            <w:shd w:val="clear" w:color="auto" w:fill="FFFFFF"/>
          </w:tcPr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Week End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 Giorno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5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6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 Giorni</w:t>
            </w:r>
          </w:p>
          <w:p w:rsidR="00D0472E" w:rsidRPr="008348CE" w:rsidRDefault="00D0472E" w:rsidP="00FE3F54">
            <w:pPr>
              <w:numPr>
                <w:ilvl w:val="0"/>
                <w:numId w:val="1"/>
              </w:num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0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- Giorno Extra</w:t>
            </w:r>
          </w:p>
        </w:tc>
        <w:tc>
          <w:tcPr>
            <w:tcW w:w="2947" w:type="dxa"/>
            <w:gridSpan w:val="2"/>
            <w:shd w:val="clear" w:color="auto" w:fill="FFFFFF"/>
          </w:tcPr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150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125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165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215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265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315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360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>640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70</w:t>
            </w:r>
          </w:p>
        </w:tc>
        <w:tc>
          <w:tcPr>
            <w:tcW w:w="3831" w:type="dxa"/>
            <w:shd w:val="clear" w:color="auto" w:fill="FFFFFF"/>
          </w:tcPr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tabs>
                <w:tab w:val="left" w:pos="1125"/>
                <w:tab w:val="center" w:pos="1497"/>
              </w:tabs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175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FFFFF"/>
              <w:tabs>
                <w:tab w:val="left" w:pos="1125"/>
                <w:tab w:val="center" w:pos="1497"/>
              </w:tabs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85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195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245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305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365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430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780</w:t>
            </w:r>
          </w:p>
          <w:p w:rsidR="00D0472E" w:rsidRPr="008348CE" w:rsidRDefault="00D0472E" w:rsidP="00FE3F54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80</w:t>
            </w:r>
          </w:p>
        </w:tc>
      </w:tr>
    </w:tbl>
    <w:p w:rsidR="00D0472E" w:rsidRPr="008348CE" w:rsidRDefault="00D0472E" w:rsidP="008348CE">
      <w:pPr>
        <w:rPr>
          <w:rFonts w:ascii="Bahnschrift SemiBold" w:hAnsi="Bahnschrift SemiBold"/>
          <w:i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4394"/>
      </w:tblGrid>
      <w:tr w:rsidR="00D0472E" w:rsidRPr="008348CE" w:rsidTr="008348CE">
        <w:trPr>
          <w:jc w:val="center"/>
        </w:trPr>
        <w:tc>
          <w:tcPr>
            <w:tcW w:w="5240" w:type="dxa"/>
            <w:vAlign w:val="center"/>
          </w:tcPr>
          <w:p w:rsidR="00D0472E" w:rsidRPr="008348CE" w:rsidRDefault="008348CE" w:rsidP="00FE3F54">
            <w:pPr>
              <w:keepNext/>
              <w:keepLines/>
              <w:shd w:val="clear" w:color="auto" w:fill="FFFFFF"/>
              <w:spacing w:after="0" w:line="240" w:lineRule="auto"/>
              <w:jc w:val="center"/>
              <w:textAlignment w:val="baseline"/>
              <w:outlineLvl w:val="4"/>
              <w:rPr>
                <w:rFonts w:ascii="Bahnschrift SemiBold" w:hAnsi="Bahnschrift SemiBold"/>
                <w:szCs w:val="28"/>
                <w:u w:val="single"/>
                <w:bdr w:val="none" w:sz="0" w:space="0" w:color="auto" w:frame="1"/>
              </w:rPr>
            </w:pPr>
            <w:hyperlink r:id="rId10" w:tooltip="PIAGGIO VESPA 125 PRIMAVERA" w:history="1">
              <w:r w:rsidR="00D0472E" w:rsidRPr="008348CE">
                <w:rPr>
                  <w:rFonts w:ascii="Bahnschrift SemiBold" w:hAnsi="Bahnschrift SemiBold"/>
                  <w:szCs w:val="28"/>
                  <w:u w:val="single"/>
                  <w:bdr w:val="none" w:sz="0" w:space="0" w:color="auto" w:frame="1"/>
                </w:rPr>
                <w:t>K</w:t>
              </w:r>
              <w:r>
                <w:rPr>
                  <w:rFonts w:ascii="Bahnschrift SemiBold" w:hAnsi="Bahnschrift SemiBold"/>
                  <w:u w:val="single"/>
                </w:rPr>
                <w:t>Y</w:t>
              </w:r>
              <w:r w:rsidR="00D0472E" w:rsidRPr="008348CE">
                <w:rPr>
                  <w:rFonts w:ascii="Bahnschrift SemiBold" w:hAnsi="Bahnschrift SemiBold"/>
                  <w:u w:val="single"/>
                </w:rPr>
                <w:t>MCO</w:t>
              </w:r>
              <w:r w:rsidR="00D0472E" w:rsidRPr="008348CE">
                <w:rPr>
                  <w:rFonts w:ascii="Bahnschrift SemiBold" w:hAnsi="Bahnschrift SemiBold"/>
                  <w:szCs w:val="28"/>
                  <w:u w:val="single"/>
                  <w:bdr w:val="none" w:sz="0" w:space="0" w:color="auto" w:frame="1"/>
                </w:rPr>
                <w:t xml:space="preserve"> </w:t>
              </w:r>
            </w:hyperlink>
            <w:r w:rsidR="00D0472E" w:rsidRPr="008348CE">
              <w:rPr>
                <w:rFonts w:ascii="Bahnschrift SemiBold" w:hAnsi="Bahnschrift SemiBold"/>
                <w:szCs w:val="28"/>
                <w:u w:val="single"/>
                <w:bdr w:val="none" w:sz="0" w:space="0" w:color="auto" w:frame="1"/>
              </w:rPr>
              <w:t>- PEOPLE S 125</w:t>
            </w:r>
          </w:p>
          <w:p w:rsidR="00D0472E" w:rsidRPr="008348CE" w:rsidRDefault="00D0472E" w:rsidP="00FE3F54">
            <w:pPr>
              <w:keepNext/>
              <w:keepLines/>
              <w:shd w:val="clear" w:color="auto" w:fill="FFFFFF"/>
              <w:spacing w:after="0" w:line="240" w:lineRule="auto"/>
              <w:jc w:val="center"/>
              <w:textAlignment w:val="baseline"/>
              <w:outlineLvl w:val="4"/>
              <w:rPr>
                <w:rFonts w:ascii="Bahnschrift SemiBold" w:hAnsi="Bahnschrift SemiBold"/>
                <w:b/>
                <w:sz w:val="24"/>
                <w:szCs w:val="24"/>
              </w:rPr>
            </w:pPr>
          </w:p>
          <w:p w:rsidR="00D0472E" w:rsidRPr="008348CE" w:rsidRDefault="00D0472E" w:rsidP="00FE3F54">
            <w:pPr>
              <w:keepNext/>
              <w:keepLines/>
              <w:shd w:val="clear" w:color="auto" w:fill="FFFFFF"/>
              <w:spacing w:after="0" w:line="240" w:lineRule="auto"/>
              <w:jc w:val="center"/>
              <w:textAlignment w:val="baseline"/>
              <w:outlineLvl w:val="4"/>
              <w:rPr>
                <w:rFonts w:ascii="Bahnschrift SemiBold" w:hAnsi="Bahnschrift SemiBold"/>
                <w:b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b/>
                <w:sz w:val="24"/>
                <w:szCs w:val="24"/>
              </w:rPr>
              <w:t>Scooter - Guidabile con patente A1</w:t>
            </w:r>
          </w:p>
          <w:p w:rsidR="00D0472E" w:rsidRPr="008348CE" w:rsidRDefault="008348CE" w:rsidP="00FE3F54">
            <w:pPr>
              <w:pStyle w:val="NormaleWeb"/>
              <w:shd w:val="clear" w:color="auto" w:fill="FFFFFF"/>
              <w:spacing w:before="75" w:beforeAutospacing="0" w:after="225" w:afterAutospacing="0" w:line="330" w:lineRule="atLeast"/>
              <w:jc w:val="center"/>
              <w:rPr>
                <w:rFonts w:ascii="Bahnschrift SemiBold" w:hAnsi="Bahnschrift SemiBold"/>
                <w:color w:val="333333"/>
                <w:shd w:val="clear" w:color="auto" w:fill="FFFFFF"/>
              </w:rPr>
            </w:pPr>
            <w:r>
              <w:rPr>
                <w:rFonts w:ascii="Bahnschrift SemiBold" w:hAnsi="Bahnschrift SemiBold"/>
                <w:shd w:val="clear" w:color="auto" w:fill="FFFFFF"/>
              </w:rPr>
              <w:t>Motore: mono</w:t>
            </w:r>
            <w:r w:rsidR="00D0472E" w:rsidRPr="008348CE">
              <w:rPr>
                <w:rFonts w:ascii="Bahnschrift SemiBold" w:hAnsi="Bahnschrift SemiBold"/>
                <w:shd w:val="clear" w:color="auto" w:fill="FFFFFF"/>
              </w:rPr>
              <w:t>cilindrico - Cilindrata: 124,6 cc</w:t>
            </w:r>
            <w:r w:rsidR="00D0472E" w:rsidRPr="008348CE">
              <w:rPr>
                <w:rFonts w:ascii="Bahnschrift SemiBold" w:hAnsi="Bahnschrift SemiBold"/>
              </w:rPr>
              <w:br/>
            </w:r>
            <w:r w:rsidR="00D0472E" w:rsidRPr="008348CE">
              <w:rPr>
                <w:rFonts w:ascii="Bahnschrift SemiBold" w:hAnsi="Bahnschrift SemiBold"/>
                <w:shd w:val="clear" w:color="auto" w:fill="FFFFFF"/>
              </w:rPr>
              <w:t xml:space="preserve">Potenza: 11,56 CV - Peso 135 - Sella 800 </w:t>
            </w:r>
          </w:p>
          <w:p w:rsidR="00D0472E" w:rsidRPr="008348CE" w:rsidRDefault="00D0472E" w:rsidP="00FE3F54">
            <w:pPr>
              <w:shd w:val="clear" w:color="auto" w:fill="FFFFFF"/>
              <w:spacing w:before="75" w:after="225" w:line="330" w:lineRule="atLeast"/>
              <w:jc w:val="center"/>
              <w:rPr>
                <w:rFonts w:ascii="Bahnschrift SemiBold" w:hAnsi="Bahnschrift SemiBold"/>
                <w:color w:val="FF0000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color w:val="FF0000"/>
                <w:sz w:val="24"/>
                <w:szCs w:val="24"/>
                <w:lang w:eastAsia="it-IT"/>
              </w:rPr>
              <w:t>Km 150 inclusi al giorno</w:t>
            </w:r>
          </w:p>
          <w:p w:rsidR="00D0472E" w:rsidRPr="008348CE" w:rsidRDefault="00D0472E" w:rsidP="00FE3F54">
            <w:pPr>
              <w:shd w:val="clear" w:color="auto" w:fill="FFFFFF"/>
              <w:spacing w:before="75" w:after="225" w:line="330" w:lineRule="atLeast"/>
              <w:jc w:val="center"/>
              <w:rPr>
                <w:rFonts w:ascii="Bahnschrift SemiBold" w:hAnsi="Bahnschrift SemiBold"/>
                <w:color w:val="FF0000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color w:val="FF0000"/>
                <w:sz w:val="24"/>
                <w:szCs w:val="24"/>
                <w:lang w:eastAsia="it-IT"/>
              </w:rPr>
              <w:t>Km extra a €. 0,15 al Km</w:t>
            </w:r>
          </w:p>
          <w:p w:rsidR="00D0472E" w:rsidRPr="008348CE" w:rsidRDefault="00D0472E" w:rsidP="00FE3F54">
            <w:pPr>
              <w:shd w:val="clear" w:color="auto" w:fill="FFFFFF"/>
              <w:spacing w:before="75" w:after="225" w:line="330" w:lineRule="atLeast"/>
              <w:jc w:val="center"/>
              <w:rPr>
                <w:rFonts w:ascii="Bahnschrift SemiBold" w:hAnsi="Bahnschrift SemiBold"/>
                <w:b/>
                <w:bCs/>
                <w:color w:val="333333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color w:val="333333"/>
                <w:sz w:val="24"/>
                <w:szCs w:val="24"/>
                <w:lang w:eastAsia="it-IT"/>
              </w:rPr>
              <w:t>Deposito cauzionale: </w:t>
            </w:r>
            <w:r w:rsidRPr="008348CE">
              <w:rPr>
                <w:rFonts w:ascii="Bahnschrift SemiBold" w:hAnsi="Bahnschrift SemiBold"/>
                <w:b/>
                <w:bCs/>
                <w:color w:val="333333"/>
                <w:sz w:val="24"/>
                <w:szCs w:val="24"/>
                <w:lang w:eastAsia="it-IT"/>
              </w:rPr>
              <w:t>€ 5</w:t>
            </w:r>
            <w:r w:rsidRPr="008348CE">
              <w:rPr>
                <w:rFonts w:ascii="Bahnschrift SemiBold" w:hAnsi="Bahnschrift SemiBold"/>
                <w:b/>
                <w:bCs/>
                <w:sz w:val="24"/>
                <w:szCs w:val="24"/>
                <w:lang w:eastAsia="it-IT"/>
              </w:rPr>
              <w:t>00</w:t>
            </w:r>
            <w:r w:rsidRPr="008348CE">
              <w:rPr>
                <w:rFonts w:ascii="Bahnschrift SemiBold" w:hAnsi="Bahnschrift SemiBold"/>
                <w:b/>
                <w:bCs/>
                <w:color w:val="333333"/>
                <w:sz w:val="24"/>
                <w:szCs w:val="24"/>
                <w:lang w:eastAsia="it-IT"/>
              </w:rPr>
              <w:t>,00</w:t>
            </w:r>
          </w:p>
        </w:tc>
        <w:tc>
          <w:tcPr>
            <w:tcW w:w="4394" w:type="dxa"/>
            <w:vAlign w:val="center"/>
          </w:tcPr>
          <w:p w:rsidR="00D0472E" w:rsidRPr="008348CE" w:rsidRDefault="00D0472E" w:rsidP="00CF0414">
            <w:pPr>
              <w:spacing w:after="0" w:line="240" w:lineRule="auto"/>
              <w:jc w:val="center"/>
              <w:rPr>
                <w:rFonts w:ascii="Bahnschrift SemiBold" w:hAnsi="Bahnschrift SemiBold"/>
                <w:color w:val="FF0000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color w:val="FF0000"/>
                <w:sz w:val="24"/>
                <w:szCs w:val="24"/>
              </w:rPr>
              <w:t>Accessori di serie: Bauletto Posteriore.</w:t>
            </w:r>
          </w:p>
          <w:p w:rsidR="00D0472E" w:rsidRPr="008348CE" w:rsidRDefault="00D0472E" w:rsidP="00FE3F54">
            <w:pPr>
              <w:shd w:val="clear" w:color="auto" w:fill="FFFFFF"/>
              <w:spacing w:before="75" w:after="225" w:line="330" w:lineRule="atLeast"/>
              <w:jc w:val="center"/>
              <w:rPr>
                <w:rFonts w:ascii="Bahnschrift SemiBold" w:hAnsi="Bahnschrift SemiBold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</w:rPr>
              <w:t xml:space="preserve">  </w:t>
            </w:r>
            <w:r w:rsidR="008348CE" w:rsidRPr="008348CE">
              <w:rPr>
                <w:rFonts w:ascii="Bahnschrift SemiBold" w:hAnsi="Bahnschrift SemiBold"/>
                <w:noProof/>
                <w:lang w:eastAsia="it-IT"/>
              </w:rPr>
              <w:pict>
                <v:shape id="Immagine 10" o:spid="_x0000_i1088" type="#_x0000_t75" style="width:180.75pt;height:159.75pt;visibility:visible">
                  <v:imagedata r:id="rId11" o:title=""/>
                </v:shape>
              </w:pict>
            </w:r>
            <w:r w:rsidRPr="008348CE">
              <w:rPr>
                <w:rFonts w:ascii="Bahnschrift SemiBold" w:hAnsi="Bahnschrift SemiBold"/>
                <w:sz w:val="24"/>
                <w:szCs w:val="24"/>
              </w:rPr>
              <w:t xml:space="preserve">   </w:t>
            </w:r>
          </w:p>
        </w:tc>
        <w:bookmarkStart w:id="1" w:name="_GoBack"/>
        <w:bookmarkEnd w:id="1"/>
      </w:tr>
      <w:tr w:rsidR="00D0472E" w:rsidRPr="008348CE" w:rsidTr="008348CE">
        <w:trPr>
          <w:jc w:val="center"/>
        </w:trPr>
        <w:tc>
          <w:tcPr>
            <w:tcW w:w="5240" w:type="dxa"/>
            <w:shd w:val="clear" w:color="auto" w:fill="FFFFFF"/>
            <w:vAlign w:val="center"/>
          </w:tcPr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1867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Week End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 Giorno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5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6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7 Giorni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ind w:left="1867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 Giorni</w:t>
            </w:r>
          </w:p>
          <w:p w:rsidR="00D0472E" w:rsidRPr="008348CE" w:rsidRDefault="00D0472E" w:rsidP="000B7386">
            <w:pPr>
              <w:keepNext/>
              <w:keepLines/>
              <w:shd w:val="clear" w:color="auto" w:fill="FFFFFF"/>
              <w:spacing w:after="0" w:line="240" w:lineRule="auto"/>
              <w:jc w:val="center"/>
              <w:textAlignment w:val="baseline"/>
              <w:outlineLvl w:val="4"/>
              <w:rPr>
                <w:rFonts w:ascii="Bahnschrift SemiBold" w:hAnsi="Bahnschrift SemiBold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- Giorno Extra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b/>
                <w:i/>
                <w:sz w:val="24"/>
                <w:szCs w:val="24"/>
                <w:lang w:eastAsia="it-IT"/>
              </w:rPr>
              <w:t>130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60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100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145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195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240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7F7F7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270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310</w:t>
            </w:r>
          </w:p>
          <w:p w:rsidR="00D0472E" w:rsidRPr="008348CE" w:rsidRDefault="00D0472E" w:rsidP="000B7386">
            <w:pPr>
              <w:pBdr>
                <w:bottom w:val="single" w:sz="6" w:space="8" w:color="EEEEEE"/>
              </w:pBdr>
              <w:shd w:val="clear" w:color="auto" w:fill="FFFFFF"/>
              <w:spacing w:after="0" w:line="300" w:lineRule="atLeast"/>
              <w:jc w:val="center"/>
              <w:rPr>
                <w:rFonts w:ascii="Bahnschrift SemiBold" w:hAnsi="Bahnschrift SemiBold"/>
                <w:sz w:val="24"/>
                <w:szCs w:val="24"/>
                <w:lang w:eastAsia="it-IT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480</w:t>
            </w:r>
          </w:p>
          <w:p w:rsidR="00D0472E" w:rsidRPr="008348CE" w:rsidRDefault="00D0472E" w:rsidP="000B7386">
            <w:pPr>
              <w:spacing w:after="0" w:line="240" w:lineRule="auto"/>
              <w:jc w:val="center"/>
              <w:rPr>
                <w:rFonts w:ascii="Bahnschrift SemiBold" w:hAnsi="Bahnschrift SemiBold"/>
                <w:color w:val="FF0000"/>
                <w:sz w:val="24"/>
                <w:szCs w:val="24"/>
              </w:rPr>
            </w:pPr>
            <w:r w:rsidRPr="008348CE">
              <w:rPr>
                <w:rFonts w:ascii="Bahnschrift SemiBold" w:hAnsi="Bahnschrift SemiBold"/>
                <w:sz w:val="24"/>
                <w:szCs w:val="24"/>
                <w:lang w:eastAsia="it-IT"/>
              </w:rPr>
              <w:t>55</w:t>
            </w:r>
          </w:p>
        </w:tc>
      </w:tr>
    </w:tbl>
    <w:p w:rsidR="00D0472E" w:rsidRPr="008348CE" w:rsidRDefault="00D0472E" w:rsidP="00FF66A1">
      <w:pPr>
        <w:jc w:val="center"/>
        <w:rPr>
          <w:rFonts w:ascii="Bahnschrift SemiBold" w:hAnsi="Bahnschrift SemiBold"/>
          <w:i/>
          <w:szCs w:val="28"/>
        </w:rPr>
      </w:pPr>
    </w:p>
    <w:p w:rsidR="00D0472E" w:rsidRPr="008348CE" w:rsidRDefault="00D0472E" w:rsidP="00D5012C">
      <w:pPr>
        <w:shd w:val="clear" w:color="auto" w:fill="FFFFFF"/>
        <w:spacing w:before="75" w:after="225" w:line="330" w:lineRule="atLeast"/>
        <w:rPr>
          <w:rFonts w:ascii="Bahnschrift SemiBold" w:hAnsi="Bahnschrift SemiBold"/>
          <w:color w:val="333333"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color w:val="333333"/>
          <w:szCs w:val="28"/>
          <w:lang w:eastAsia="it-IT"/>
        </w:rPr>
        <w:lastRenderedPageBreak/>
        <w:t>Stagionalità</w:t>
      </w:r>
    </w:p>
    <w:p w:rsidR="00D0472E" w:rsidRPr="008348CE" w:rsidRDefault="00D0472E" w:rsidP="009A0324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Bassa stagione: Febbraio, Marzo, Aprile, Ottobre.</w:t>
      </w:r>
    </w:p>
    <w:p w:rsidR="00D0472E" w:rsidRPr="008348CE" w:rsidRDefault="00D0472E" w:rsidP="009A0324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Alta stagione: Maggio, Giugno, Luglio, Agosto, Settembre.</w:t>
      </w:r>
    </w:p>
    <w:p w:rsidR="00D0472E" w:rsidRPr="008348CE" w:rsidRDefault="00D0472E" w:rsidP="00D5012C">
      <w:pPr>
        <w:shd w:val="clear" w:color="auto" w:fill="FFFFFF"/>
        <w:spacing w:before="75" w:after="225" w:line="330" w:lineRule="atLeast"/>
        <w:rPr>
          <w:rFonts w:ascii="Bahnschrift SemiBold" w:hAnsi="Bahnschrift SemiBold"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szCs w:val="28"/>
          <w:lang w:eastAsia="it-IT"/>
        </w:rPr>
        <w:t>Servizi inclusi</w:t>
      </w:r>
    </w:p>
    <w:p w:rsidR="00D0472E" w:rsidRPr="008348CE" w:rsidRDefault="00D0472E" w:rsidP="009A0324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Tutti i prezzi sono comprensivi di IVA.</w:t>
      </w:r>
    </w:p>
    <w:p w:rsidR="00D0472E" w:rsidRPr="008348CE" w:rsidRDefault="00D0472E" w:rsidP="00817DC6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hanging="720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Polizza </w:t>
      </w:r>
      <w:proofErr w:type="spellStart"/>
      <w:r w:rsidRPr="008348CE">
        <w:rPr>
          <w:rFonts w:ascii="Bahnschrift SemiBold" w:hAnsi="Bahnschrift SemiBold"/>
          <w:sz w:val="21"/>
          <w:szCs w:val="21"/>
          <w:lang w:eastAsia="it-IT"/>
        </w:rPr>
        <w:t>assistance</w:t>
      </w:r>
      <w:proofErr w:type="spellEnd"/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 recupero moto in avaria. (valida esclusivamente nel territorio italiano).</w:t>
      </w:r>
    </w:p>
    <w:p w:rsidR="00D0472E" w:rsidRPr="008348CE" w:rsidRDefault="00D0472E" w:rsidP="009A0324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Il noleggio a giorni, include </w:t>
      </w:r>
      <w:smartTag w:uri="urn:schemas-microsoft-com:office:smarttags" w:element="metricconverter">
        <w:smartTagPr>
          <w:attr w:name="ProductID" w:val="200 Km"/>
        </w:smartTagPr>
        <w:r w:rsidRPr="008348CE">
          <w:rPr>
            <w:rFonts w:ascii="Bahnschrift SemiBold" w:hAnsi="Bahnschrift SemiBold"/>
            <w:sz w:val="21"/>
            <w:szCs w:val="21"/>
            <w:lang w:eastAsia="it-IT"/>
          </w:rPr>
          <w:t>100 Km</w:t>
        </w:r>
      </w:smartTag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 al giorno.</w:t>
      </w:r>
    </w:p>
    <w:p w:rsidR="00D0472E" w:rsidRPr="008348CE" w:rsidRDefault="00D0472E" w:rsidP="009A0324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Il Week End di noleggio, include </w:t>
      </w:r>
      <w:smartTag w:uri="urn:schemas-microsoft-com:office:smarttags" w:element="metricconverter">
        <w:smartTagPr>
          <w:attr w:name="ProductID" w:val="200 Km"/>
        </w:smartTagPr>
        <w:r w:rsidRPr="008348CE">
          <w:rPr>
            <w:rFonts w:ascii="Bahnschrift SemiBold" w:hAnsi="Bahnschrift SemiBold"/>
            <w:sz w:val="21"/>
            <w:szCs w:val="21"/>
            <w:lang w:eastAsia="it-IT"/>
          </w:rPr>
          <w:t>200 Km</w:t>
        </w:r>
      </w:smartTag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 in totale.</w:t>
      </w:r>
    </w:p>
    <w:p w:rsidR="00D0472E" w:rsidRPr="008348CE" w:rsidRDefault="00D0472E" w:rsidP="00D5012C">
      <w:pPr>
        <w:shd w:val="clear" w:color="auto" w:fill="FFFFFF"/>
        <w:spacing w:before="75" w:after="225" w:line="330" w:lineRule="atLeast"/>
        <w:rPr>
          <w:rFonts w:ascii="Bahnschrift SemiBold" w:hAnsi="Bahnschrift SemiBold"/>
          <w:color w:val="333333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b/>
          <w:bCs/>
          <w:color w:val="333333"/>
          <w:sz w:val="24"/>
          <w:szCs w:val="24"/>
          <w:lang w:eastAsia="it-IT"/>
        </w:rPr>
        <w:t>IMPORTANTE</w:t>
      </w:r>
    </w:p>
    <w:p w:rsidR="00D0472E" w:rsidRPr="008348CE" w:rsidRDefault="00D0472E" w:rsidP="00AA5449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Prima dell’inizio del noleggio deve essere saldato il costo del totale noleggio.</w:t>
      </w:r>
    </w:p>
    <w:p w:rsidR="00D0472E" w:rsidRPr="008348CE" w:rsidRDefault="00D0472E" w:rsidP="00AA5449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Prima dell’inizio del noleggio deve essere versato il deposito cauzionale.</w:t>
      </w:r>
    </w:p>
    <w:p w:rsidR="00D0472E" w:rsidRPr="008348CE" w:rsidRDefault="00D0472E" w:rsidP="00AA5449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Il costo di eventuali Km eccedenti quelli inclusi o eventuali franchigie su incidenti dovranno essere saldati all’atto della riconsegna, previa la non cancellazione del deposito cauzionale.</w:t>
      </w:r>
    </w:p>
    <w:p w:rsidR="00D0472E" w:rsidRPr="008348CE" w:rsidRDefault="00D0472E" w:rsidP="00AA5449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Le moto e gli scooter verranno consegnati con il pieno di carburante e dovranno essere riconsegnati con il pieno di carburante, previo addebito per l’eventuale mancanza di carburante. Il costo del carburante non è incluso.</w:t>
      </w:r>
    </w:p>
    <w:p w:rsidR="00D0472E" w:rsidRPr="008348CE" w:rsidRDefault="00D0472E" w:rsidP="009A0324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La tariffa week end si intende per un periodo che inizia alle 16.00 del venerdì e si </w:t>
      </w:r>
      <w:proofErr w:type="spellStart"/>
      <w:r w:rsidRPr="008348CE">
        <w:rPr>
          <w:rFonts w:ascii="Bahnschrift SemiBold" w:hAnsi="Bahnschrift SemiBold"/>
          <w:sz w:val="21"/>
          <w:szCs w:val="21"/>
          <w:lang w:eastAsia="it-IT"/>
        </w:rPr>
        <w:t>conclude</w:t>
      </w:r>
      <w:proofErr w:type="spellEnd"/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 entro le 10.00 del lunedì.</w:t>
      </w:r>
    </w:p>
    <w:p w:rsidR="00D0472E" w:rsidRPr="008348CE" w:rsidRDefault="00D0472E" w:rsidP="009A0324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Orari di ufficio: dalle 9,30 alle 19:00 ogni giorno esclusi la domenica, il sabato e festivi.</w:t>
      </w:r>
    </w:p>
    <w:p w:rsidR="00D0472E" w:rsidRPr="008348CE" w:rsidRDefault="00D0472E" w:rsidP="005419B8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Prima della consegna del mezzo si procederà ad effettuare fotocopia della Patente di Guida, del Documento di Identità e della Carta di Credito (con numeri in rilievo).</w:t>
      </w:r>
    </w:p>
    <w:p w:rsidR="00D0472E" w:rsidRPr="008348CE" w:rsidRDefault="00D0472E" w:rsidP="009A0324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>Il deposito di tali documenti (conservati esclusivamente dal noleggiatore) servirà anche nell’eventuale caso dovessero arrivare contravvenzioni a carico del mezzo affittato, per l’addebito di eventuali franchigie su incidenti, per i Km effettuati oltre a quelli giornalmente inclusi, piuttosto che per il carburante mancante alla restituzione del mezzo.</w:t>
      </w:r>
    </w:p>
    <w:p w:rsidR="00D0472E" w:rsidRPr="008348CE" w:rsidRDefault="00D0472E" w:rsidP="00D5012C">
      <w:pPr>
        <w:numPr>
          <w:ilvl w:val="0"/>
          <w:numId w:val="5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300" w:lineRule="atLeast"/>
        <w:ind w:left="375"/>
        <w:jc w:val="both"/>
        <w:rPr>
          <w:rFonts w:ascii="Bahnschrift SemiBold" w:hAnsi="Bahnschrift SemiBold"/>
          <w:sz w:val="21"/>
          <w:szCs w:val="21"/>
          <w:lang w:eastAsia="it-IT"/>
        </w:rPr>
      </w:pPr>
      <w:r w:rsidRPr="008348CE">
        <w:rPr>
          <w:rFonts w:ascii="Bahnschrift SemiBold" w:hAnsi="Bahnschrift SemiBold"/>
          <w:sz w:val="21"/>
          <w:szCs w:val="21"/>
          <w:lang w:eastAsia="it-IT"/>
        </w:rPr>
        <w:t xml:space="preserve">In caso di cessazione anticipata del noleggio per causa non imputabile al noleggiatore, non verrà restituito alcun valore per i giorni non sfruttati. </w:t>
      </w: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5419B8" w:rsidRPr="008348CE" w:rsidRDefault="005419B8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8348CE" w:rsidRPr="008348CE" w:rsidRDefault="008348CE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</w:p>
    <w:p w:rsidR="00D0472E" w:rsidRPr="008348CE" w:rsidRDefault="00D0472E" w:rsidP="00DA38C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Bahnschrift SemiBold" w:hAnsi="Bahnschrift SemiBold"/>
          <w:b/>
          <w:i/>
          <w:szCs w:val="28"/>
          <w:u w:val="single"/>
          <w:lang w:eastAsia="it-IT"/>
        </w:rPr>
      </w:pPr>
      <w:r w:rsidRPr="008348CE">
        <w:rPr>
          <w:rFonts w:ascii="Bahnschrift SemiBold" w:hAnsi="Bahnschrift SemiBold"/>
          <w:b/>
          <w:i/>
          <w:szCs w:val="28"/>
          <w:u w:val="single"/>
          <w:lang w:eastAsia="it-IT"/>
        </w:rPr>
        <w:lastRenderedPageBreak/>
        <w:t>Il conducente dovrà essere in possesso della:</w:t>
      </w:r>
    </w:p>
    <w:p w:rsidR="00D0472E" w:rsidRPr="008348CE" w:rsidRDefault="00D0472E" w:rsidP="00D5012C">
      <w:pPr>
        <w:shd w:val="clear" w:color="auto" w:fill="FFFFFF"/>
        <w:spacing w:after="150" w:line="240" w:lineRule="auto"/>
        <w:outlineLvl w:val="2"/>
        <w:rPr>
          <w:rFonts w:ascii="Bahnschrift SemiBold" w:hAnsi="Bahnschrift SemiBold"/>
          <w:b/>
          <w:bCs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szCs w:val="28"/>
          <w:lang w:eastAsia="it-IT"/>
        </w:rPr>
        <w:t>Patente A1: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16 anni.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moto di 125 cc.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outlineLvl w:val="2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 xml:space="preserve">fino a 11 </w:t>
      </w:r>
      <w:proofErr w:type="spellStart"/>
      <w:r w:rsidRPr="008348CE">
        <w:rPr>
          <w:rFonts w:ascii="Bahnschrift SemiBold" w:hAnsi="Bahnschrift SemiBold"/>
          <w:sz w:val="24"/>
          <w:szCs w:val="24"/>
          <w:lang w:eastAsia="it-IT"/>
        </w:rPr>
        <w:t>Kw</w:t>
      </w:r>
      <w:proofErr w:type="spellEnd"/>
      <w:r w:rsidRPr="008348CE">
        <w:rPr>
          <w:rFonts w:ascii="Bahnschrift SemiBold" w:hAnsi="Bahnschrift SemiBold"/>
          <w:sz w:val="24"/>
          <w:szCs w:val="24"/>
          <w:lang w:eastAsia="it-IT"/>
        </w:rPr>
        <w:t xml:space="preserve"> di potenza.</w:t>
      </w:r>
    </w:p>
    <w:p w:rsidR="00D0472E" w:rsidRPr="008348CE" w:rsidRDefault="00D0472E" w:rsidP="00D5012C">
      <w:pPr>
        <w:shd w:val="clear" w:color="auto" w:fill="FFFFFF"/>
        <w:spacing w:after="150" w:line="240" w:lineRule="auto"/>
        <w:outlineLvl w:val="2"/>
        <w:rPr>
          <w:rFonts w:ascii="Bahnschrift SemiBold" w:hAnsi="Bahnschrift SemiBold"/>
          <w:b/>
          <w:bCs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szCs w:val="28"/>
          <w:lang w:eastAsia="it-IT"/>
        </w:rPr>
        <w:t>Patente A2: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18 anni.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 xml:space="preserve">moto fino a 35 </w:t>
      </w:r>
      <w:proofErr w:type="spellStart"/>
      <w:r w:rsidRPr="008348CE">
        <w:rPr>
          <w:rFonts w:ascii="Bahnschrift SemiBold" w:hAnsi="Bahnschrift SemiBold"/>
          <w:sz w:val="24"/>
          <w:szCs w:val="24"/>
          <w:lang w:eastAsia="it-IT"/>
        </w:rPr>
        <w:t>Kw</w:t>
      </w:r>
      <w:proofErr w:type="spellEnd"/>
      <w:r w:rsidRPr="008348CE">
        <w:rPr>
          <w:rFonts w:ascii="Bahnschrift SemiBold" w:hAnsi="Bahnschrift SemiBold"/>
          <w:sz w:val="24"/>
          <w:szCs w:val="24"/>
          <w:lang w:eastAsia="it-IT"/>
        </w:rPr>
        <w:t xml:space="preserve"> di potenza.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 xml:space="preserve">un rapporto peso/potenza non superiore a 0,2 </w:t>
      </w:r>
      <w:proofErr w:type="spellStart"/>
      <w:r w:rsidRPr="008348CE">
        <w:rPr>
          <w:rFonts w:ascii="Bahnschrift SemiBold" w:hAnsi="Bahnschrift SemiBold"/>
          <w:sz w:val="24"/>
          <w:szCs w:val="24"/>
          <w:lang w:eastAsia="it-IT"/>
        </w:rPr>
        <w:t>Kw</w:t>
      </w:r>
      <w:proofErr w:type="spellEnd"/>
      <w:r w:rsidRPr="008348CE">
        <w:rPr>
          <w:rFonts w:ascii="Bahnschrift SemiBold" w:hAnsi="Bahnschrift SemiBold"/>
          <w:sz w:val="24"/>
          <w:szCs w:val="24"/>
          <w:lang w:eastAsia="it-IT"/>
        </w:rPr>
        <w:t>/kg.</w:t>
      </w:r>
    </w:p>
    <w:p w:rsidR="00D0472E" w:rsidRPr="008348CE" w:rsidRDefault="00D0472E" w:rsidP="00D5012C">
      <w:pPr>
        <w:shd w:val="clear" w:color="auto" w:fill="FFFFFF"/>
        <w:spacing w:after="150" w:line="240" w:lineRule="auto"/>
        <w:outlineLvl w:val="2"/>
        <w:rPr>
          <w:rFonts w:ascii="Bahnschrift SemiBold" w:hAnsi="Bahnschrift SemiBold"/>
          <w:b/>
          <w:bCs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szCs w:val="28"/>
          <w:lang w:eastAsia="it-IT"/>
        </w:rPr>
        <w:t>Patente A o ex A3: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20/24 anni.</w:t>
      </w:r>
    </w:p>
    <w:p w:rsidR="00D0472E" w:rsidRPr="008348CE" w:rsidRDefault="00D0472E" w:rsidP="00D5012C">
      <w:pPr>
        <w:pStyle w:val="Paragrafoelenco"/>
        <w:numPr>
          <w:ilvl w:val="1"/>
          <w:numId w:val="4"/>
        </w:numPr>
        <w:shd w:val="clear" w:color="auto" w:fill="FFFFFF"/>
        <w:spacing w:after="42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qualsiasi motociclo.</w:t>
      </w:r>
    </w:p>
    <w:p w:rsidR="00D0472E" w:rsidRPr="008348CE" w:rsidRDefault="00D0472E" w:rsidP="00480458">
      <w:pPr>
        <w:shd w:val="clear" w:color="auto" w:fill="FFFFFF"/>
        <w:spacing w:after="150" w:line="240" w:lineRule="auto"/>
        <w:outlineLvl w:val="2"/>
        <w:rPr>
          <w:rFonts w:ascii="Bahnschrift SemiBold" w:hAnsi="Bahnschrift SemiBold"/>
          <w:b/>
          <w:bCs/>
          <w:szCs w:val="28"/>
          <w:lang w:eastAsia="it-IT"/>
        </w:rPr>
      </w:pPr>
      <w:r w:rsidRPr="008348CE">
        <w:rPr>
          <w:rFonts w:ascii="Bahnschrift SemiBold" w:hAnsi="Bahnschrift SemiBold"/>
          <w:b/>
          <w:bCs/>
          <w:szCs w:val="28"/>
          <w:lang w:eastAsia="it-IT"/>
        </w:rPr>
        <w:t>Patente B:</w:t>
      </w:r>
    </w:p>
    <w:p w:rsidR="00D0472E" w:rsidRPr="008348CE" w:rsidRDefault="00D0472E" w:rsidP="00480458">
      <w:pPr>
        <w:pStyle w:val="Paragrafoelenco"/>
        <w:numPr>
          <w:ilvl w:val="1"/>
          <w:numId w:val="4"/>
        </w:numPr>
        <w:shd w:val="clear" w:color="auto" w:fill="FFFFFF"/>
        <w:spacing w:before="100" w:beforeAutospacing="1" w:after="30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chi ha conseguito la patente B prima dell’1 gennaio 1986 può guidare qualsiasi motociclo.</w:t>
      </w:r>
    </w:p>
    <w:p w:rsidR="00D0472E" w:rsidRPr="008348CE" w:rsidRDefault="00D0472E" w:rsidP="008348CE">
      <w:pPr>
        <w:pStyle w:val="Paragrafoelenco"/>
        <w:numPr>
          <w:ilvl w:val="1"/>
          <w:numId w:val="4"/>
        </w:numPr>
        <w:shd w:val="clear" w:color="auto" w:fill="FFFFFF"/>
        <w:spacing w:before="100" w:beforeAutospacing="1" w:after="300" w:line="240" w:lineRule="auto"/>
        <w:rPr>
          <w:rFonts w:ascii="Bahnschrift SemiBold" w:hAnsi="Bahnschrift SemiBold"/>
          <w:sz w:val="24"/>
          <w:szCs w:val="24"/>
          <w:lang w:eastAsia="it-IT"/>
        </w:rPr>
      </w:pPr>
      <w:r w:rsidRPr="008348CE">
        <w:rPr>
          <w:rFonts w:ascii="Bahnschrift SemiBold" w:hAnsi="Bahnschrift SemiBold"/>
          <w:sz w:val="24"/>
          <w:szCs w:val="24"/>
          <w:lang w:eastAsia="it-IT"/>
        </w:rPr>
        <w:t>chi ha conseguito la patente B tra l’1 gennaio 1986 e il 25 aprile 1988 può guidare qualsiasi motociclo in Italia, ma non fuori del territorio Italiano.</w:t>
      </w:r>
    </w:p>
    <w:sectPr w:rsidR="00D0472E" w:rsidRPr="008348CE" w:rsidSect="000B7386">
      <w:pgSz w:w="11906" w:h="16838"/>
      <w:pgMar w:top="720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F3F50"/>
    <w:multiLevelType w:val="multilevel"/>
    <w:tmpl w:val="2F1E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10FF1"/>
    <w:multiLevelType w:val="multilevel"/>
    <w:tmpl w:val="458E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9241A"/>
    <w:multiLevelType w:val="multilevel"/>
    <w:tmpl w:val="4358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C1E78"/>
    <w:multiLevelType w:val="multilevel"/>
    <w:tmpl w:val="4E9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9A0CE0"/>
    <w:multiLevelType w:val="multilevel"/>
    <w:tmpl w:val="574C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C65B66"/>
    <w:multiLevelType w:val="hybridMultilevel"/>
    <w:tmpl w:val="585C22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82E45"/>
    <w:multiLevelType w:val="multilevel"/>
    <w:tmpl w:val="A27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404865"/>
    <w:multiLevelType w:val="hybridMultilevel"/>
    <w:tmpl w:val="FAB8E84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5E56"/>
    <w:rsid w:val="0001330B"/>
    <w:rsid w:val="00033E6C"/>
    <w:rsid w:val="000422F5"/>
    <w:rsid w:val="00062073"/>
    <w:rsid w:val="00067E95"/>
    <w:rsid w:val="00074651"/>
    <w:rsid w:val="0008167C"/>
    <w:rsid w:val="000825E1"/>
    <w:rsid w:val="000858AE"/>
    <w:rsid w:val="00097C79"/>
    <w:rsid w:val="000A3F4E"/>
    <w:rsid w:val="000B259B"/>
    <w:rsid w:val="000B7386"/>
    <w:rsid w:val="000E389A"/>
    <w:rsid w:val="000E3EB5"/>
    <w:rsid w:val="000F31A2"/>
    <w:rsid w:val="00101806"/>
    <w:rsid w:val="00103A24"/>
    <w:rsid w:val="0012489A"/>
    <w:rsid w:val="001361AC"/>
    <w:rsid w:val="0014329E"/>
    <w:rsid w:val="00146248"/>
    <w:rsid w:val="001529FF"/>
    <w:rsid w:val="0017341E"/>
    <w:rsid w:val="001820C8"/>
    <w:rsid w:val="001A65F8"/>
    <w:rsid w:val="001B618A"/>
    <w:rsid w:val="0020687F"/>
    <w:rsid w:val="0021507A"/>
    <w:rsid w:val="0021729C"/>
    <w:rsid w:val="002451A2"/>
    <w:rsid w:val="00247F52"/>
    <w:rsid w:val="00262219"/>
    <w:rsid w:val="002708B4"/>
    <w:rsid w:val="00274295"/>
    <w:rsid w:val="0028017C"/>
    <w:rsid w:val="002825E4"/>
    <w:rsid w:val="002871B0"/>
    <w:rsid w:val="00291ABB"/>
    <w:rsid w:val="00294617"/>
    <w:rsid w:val="002B348F"/>
    <w:rsid w:val="002D6EE0"/>
    <w:rsid w:val="00300CEA"/>
    <w:rsid w:val="00312041"/>
    <w:rsid w:val="0032178D"/>
    <w:rsid w:val="003374A4"/>
    <w:rsid w:val="0035303D"/>
    <w:rsid w:val="0037270F"/>
    <w:rsid w:val="003833E6"/>
    <w:rsid w:val="00384F76"/>
    <w:rsid w:val="00390BB7"/>
    <w:rsid w:val="0039685E"/>
    <w:rsid w:val="003B26F6"/>
    <w:rsid w:val="003C5258"/>
    <w:rsid w:val="003D42DE"/>
    <w:rsid w:val="003F4404"/>
    <w:rsid w:val="003F7A08"/>
    <w:rsid w:val="00406ED3"/>
    <w:rsid w:val="00420DDB"/>
    <w:rsid w:val="00427F67"/>
    <w:rsid w:val="0043088F"/>
    <w:rsid w:val="00431FE5"/>
    <w:rsid w:val="00452B94"/>
    <w:rsid w:val="00480458"/>
    <w:rsid w:val="00487EAC"/>
    <w:rsid w:val="004A3A1E"/>
    <w:rsid w:val="004B601F"/>
    <w:rsid w:val="004D7E03"/>
    <w:rsid w:val="004E76E5"/>
    <w:rsid w:val="004F4D91"/>
    <w:rsid w:val="00501F1D"/>
    <w:rsid w:val="005143BF"/>
    <w:rsid w:val="005419B8"/>
    <w:rsid w:val="005467D2"/>
    <w:rsid w:val="00551D63"/>
    <w:rsid w:val="0055302E"/>
    <w:rsid w:val="0055319D"/>
    <w:rsid w:val="00555363"/>
    <w:rsid w:val="00577BE4"/>
    <w:rsid w:val="00590B27"/>
    <w:rsid w:val="00596AA0"/>
    <w:rsid w:val="005C6C87"/>
    <w:rsid w:val="005C794B"/>
    <w:rsid w:val="00600608"/>
    <w:rsid w:val="006125D1"/>
    <w:rsid w:val="006303CF"/>
    <w:rsid w:val="00644452"/>
    <w:rsid w:val="006456BF"/>
    <w:rsid w:val="00646761"/>
    <w:rsid w:val="006472A7"/>
    <w:rsid w:val="00652D49"/>
    <w:rsid w:val="006750FD"/>
    <w:rsid w:val="006A6BBE"/>
    <w:rsid w:val="006F25C8"/>
    <w:rsid w:val="00700C92"/>
    <w:rsid w:val="00741477"/>
    <w:rsid w:val="00760527"/>
    <w:rsid w:val="00764833"/>
    <w:rsid w:val="0076586F"/>
    <w:rsid w:val="007721C7"/>
    <w:rsid w:val="00783936"/>
    <w:rsid w:val="007B004C"/>
    <w:rsid w:val="007B6A97"/>
    <w:rsid w:val="007D1F7C"/>
    <w:rsid w:val="007F181D"/>
    <w:rsid w:val="00802217"/>
    <w:rsid w:val="0081395D"/>
    <w:rsid w:val="008162EE"/>
    <w:rsid w:val="00817DC6"/>
    <w:rsid w:val="00825D2E"/>
    <w:rsid w:val="00831641"/>
    <w:rsid w:val="008348CE"/>
    <w:rsid w:val="00851646"/>
    <w:rsid w:val="00882262"/>
    <w:rsid w:val="008B0120"/>
    <w:rsid w:val="008B76E0"/>
    <w:rsid w:val="008C101B"/>
    <w:rsid w:val="008C52D9"/>
    <w:rsid w:val="00904BBA"/>
    <w:rsid w:val="00945A54"/>
    <w:rsid w:val="0096267F"/>
    <w:rsid w:val="009A0324"/>
    <w:rsid w:val="009B407B"/>
    <w:rsid w:val="009C31EC"/>
    <w:rsid w:val="009C731E"/>
    <w:rsid w:val="009D19B5"/>
    <w:rsid w:val="009D4D40"/>
    <w:rsid w:val="009E1BD0"/>
    <w:rsid w:val="009E5E56"/>
    <w:rsid w:val="009F0968"/>
    <w:rsid w:val="009F0AEC"/>
    <w:rsid w:val="009F4A33"/>
    <w:rsid w:val="00A019D0"/>
    <w:rsid w:val="00A062AE"/>
    <w:rsid w:val="00A17502"/>
    <w:rsid w:val="00A4152F"/>
    <w:rsid w:val="00A42F7A"/>
    <w:rsid w:val="00A70882"/>
    <w:rsid w:val="00A72E72"/>
    <w:rsid w:val="00AA5449"/>
    <w:rsid w:val="00AB31B9"/>
    <w:rsid w:val="00AB5A62"/>
    <w:rsid w:val="00AC3F8C"/>
    <w:rsid w:val="00AC7933"/>
    <w:rsid w:val="00B12AFE"/>
    <w:rsid w:val="00B31093"/>
    <w:rsid w:val="00B74C97"/>
    <w:rsid w:val="00B75CD8"/>
    <w:rsid w:val="00B83D46"/>
    <w:rsid w:val="00B91097"/>
    <w:rsid w:val="00B9129A"/>
    <w:rsid w:val="00BA3F6A"/>
    <w:rsid w:val="00BB10DE"/>
    <w:rsid w:val="00BB7C30"/>
    <w:rsid w:val="00BC48FA"/>
    <w:rsid w:val="00BD1362"/>
    <w:rsid w:val="00BF3F1E"/>
    <w:rsid w:val="00C12560"/>
    <w:rsid w:val="00C34FB1"/>
    <w:rsid w:val="00C83700"/>
    <w:rsid w:val="00C9081B"/>
    <w:rsid w:val="00C95503"/>
    <w:rsid w:val="00CA00BA"/>
    <w:rsid w:val="00CA21E2"/>
    <w:rsid w:val="00CC2693"/>
    <w:rsid w:val="00CC3AAD"/>
    <w:rsid w:val="00CD2917"/>
    <w:rsid w:val="00CF0414"/>
    <w:rsid w:val="00CF1C27"/>
    <w:rsid w:val="00D0472E"/>
    <w:rsid w:val="00D14C80"/>
    <w:rsid w:val="00D17C02"/>
    <w:rsid w:val="00D22155"/>
    <w:rsid w:val="00D40B0B"/>
    <w:rsid w:val="00D5012C"/>
    <w:rsid w:val="00D5720F"/>
    <w:rsid w:val="00D6365C"/>
    <w:rsid w:val="00D73555"/>
    <w:rsid w:val="00D958B6"/>
    <w:rsid w:val="00DA38C7"/>
    <w:rsid w:val="00DB13AB"/>
    <w:rsid w:val="00DB5D13"/>
    <w:rsid w:val="00DD403D"/>
    <w:rsid w:val="00DE52B6"/>
    <w:rsid w:val="00E0700F"/>
    <w:rsid w:val="00E160E2"/>
    <w:rsid w:val="00E26974"/>
    <w:rsid w:val="00E32FF2"/>
    <w:rsid w:val="00E51D68"/>
    <w:rsid w:val="00E6132D"/>
    <w:rsid w:val="00E65AD7"/>
    <w:rsid w:val="00E75A13"/>
    <w:rsid w:val="00E853FC"/>
    <w:rsid w:val="00E95009"/>
    <w:rsid w:val="00E9526C"/>
    <w:rsid w:val="00EB4234"/>
    <w:rsid w:val="00EC06E4"/>
    <w:rsid w:val="00EC58CB"/>
    <w:rsid w:val="00ED788A"/>
    <w:rsid w:val="00EF19D5"/>
    <w:rsid w:val="00F16C31"/>
    <w:rsid w:val="00F27041"/>
    <w:rsid w:val="00F816CB"/>
    <w:rsid w:val="00F85170"/>
    <w:rsid w:val="00F9092D"/>
    <w:rsid w:val="00FA049C"/>
    <w:rsid w:val="00FB68B2"/>
    <w:rsid w:val="00FB7BFF"/>
    <w:rsid w:val="00FE3F54"/>
    <w:rsid w:val="00FF0E09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16D933"/>
  <w15:docId w15:val="{717297F3-E92D-4435-8CB5-43FD2733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5E56"/>
    <w:pPr>
      <w:spacing w:after="160" w:line="259" w:lineRule="auto"/>
    </w:pPr>
    <w:rPr>
      <w:sz w:val="28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5012C"/>
    <w:pPr>
      <w:keepNext/>
      <w:keepLines/>
      <w:spacing w:before="40" w:after="0"/>
      <w:outlineLvl w:val="2"/>
    </w:pPr>
    <w:rPr>
      <w:rFonts w:ascii="Calibri Light" w:hAnsi="Calibri Light"/>
      <w:color w:val="1F3763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F0E09"/>
    <w:pPr>
      <w:keepNext/>
      <w:keepLines/>
      <w:spacing w:before="40" w:after="0"/>
      <w:outlineLvl w:val="4"/>
    </w:pPr>
    <w:rPr>
      <w:rFonts w:ascii="Calibri Light" w:hAnsi="Calibri Light"/>
      <w:color w:val="2F5496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uiPriority w:val="99"/>
    <w:locked/>
    <w:rsid w:val="00D5012C"/>
    <w:rPr>
      <w:rFonts w:ascii="Calibri Light" w:hAnsi="Calibri Light" w:cs="Times New Roman"/>
      <w:color w:val="1F3763"/>
      <w:sz w:val="24"/>
    </w:rPr>
  </w:style>
  <w:style w:type="character" w:customStyle="1" w:styleId="Titolo5Carattere">
    <w:name w:val="Titolo 5 Carattere"/>
    <w:link w:val="Titolo5"/>
    <w:uiPriority w:val="99"/>
    <w:locked/>
    <w:rsid w:val="00FF0E09"/>
    <w:rPr>
      <w:rFonts w:ascii="Calibri Light" w:hAnsi="Calibri Light" w:cs="Times New Roman"/>
      <w:color w:val="2F5496"/>
    </w:rPr>
  </w:style>
  <w:style w:type="paragraph" w:styleId="Indirizzodestinatario">
    <w:name w:val="envelope address"/>
    <w:basedOn w:val="Normale"/>
    <w:uiPriority w:val="99"/>
    <w:semiHidden/>
    <w:rsid w:val="00A019D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/>
      <w:sz w:val="24"/>
      <w:szCs w:val="24"/>
    </w:rPr>
  </w:style>
  <w:style w:type="paragraph" w:styleId="Indirizzomittente">
    <w:name w:val="envelope return"/>
    <w:basedOn w:val="Normale"/>
    <w:uiPriority w:val="99"/>
    <w:semiHidden/>
    <w:rsid w:val="00A019D0"/>
    <w:pPr>
      <w:spacing w:after="0" w:line="240" w:lineRule="auto"/>
    </w:pPr>
    <w:rPr>
      <w:rFonts w:eastAsia="Times New Roman"/>
      <w:i/>
      <w:sz w:val="24"/>
      <w:szCs w:val="20"/>
    </w:rPr>
  </w:style>
  <w:style w:type="character" w:styleId="Titolodellibro">
    <w:name w:val="Book Title"/>
    <w:uiPriority w:val="99"/>
    <w:qFormat/>
    <w:rsid w:val="009E5E56"/>
    <w:rPr>
      <w:rFonts w:cs="Times New Roman"/>
      <w:b/>
      <w:i/>
      <w:spacing w:val="5"/>
    </w:rPr>
  </w:style>
  <w:style w:type="paragraph" w:styleId="Nessunaspaziatura">
    <w:name w:val="No Spacing"/>
    <w:link w:val="NessunaspaziaturaCarattere"/>
    <w:uiPriority w:val="99"/>
    <w:qFormat/>
    <w:rsid w:val="009E5E56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99"/>
    <w:locked/>
    <w:rsid w:val="009E5E56"/>
    <w:rPr>
      <w:rFonts w:ascii="Calibri" w:hAnsi="Calibri"/>
      <w:sz w:val="22"/>
      <w:lang w:val="it-IT" w:eastAsia="it-IT"/>
    </w:rPr>
  </w:style>
  <w:style w:type="character" w:styleId="Collegamentoipertestuale">
    <w:name w:val="Hyperlink"/>
    <w:uiPriority w:val="99"/>
    <w:rsid w:val="009E5E56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9E5E56"/>
    <w:pPr>
      <w:spacing w:after="0" w:line="240" w:lineRule="auto"/>
    </w:pPr>
    <w:rPr>
      <w:rFonts w:ascii="Segoe UI" w:hAnsi="Segoe UI"/>
      <w:sz w:val="18"/>
      <w:szCs w:val="18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9E5E56"/>
    <w:rPr>
      <w:rFonts w:ascii="Segoe UI" w:hAnsi="Segoe UI" w:cs="Times New Roman"/>
      <w:sz w:val="18"/>
    </w:rPr>
  </w:style>
  <w:style w:type="character" w:customStyle="1" w:styleId="Menzionenonrisolta1">
    <w:name w:val="Menzione non risolta1"/>
    <w:uiPriority w:val="99"/>
    <w:semiHidden/>
    <w:rsid w:val="00FF0E0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99"/>
    <w:rsid w:val="00FF0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99"/>
    <w:qFormat/>
    <w:rsid w:val="00FF0E09"/>
    <w:rPr>
      <w:rFonts w:cs="Times New Roman"/>
      <w:b/>
    </w:rPr>
  </w:style>
  <w:style w:type="paragraph" w:styleId="NormaleWeb">
    <w:name w:val="Normal (Web)"/>
    <w:basedOn w:val="Normale"/>
    <w:uiPriority w:val="99"/>
    <w:rsid w:val="00FF0E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99"/>
    <w:qFormat/>
    <w:rsid w:val="00D501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37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motorrad.rentals/it/kawasaki/89-kawasaki-versys-650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://www.hpmotorrad.rentals/it/kawasaki/89-kawasaki-versys-650.html" TargetMode="External"/><Relationship Id="rId10" Type="http://schemas.openxmlformats.org/officeDocument/2006/relationships/hyperlink" Target="http://www.hpmotorrad.rentals/it/vespa/42-piaggio-vespa-125-primaver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690</Words>
  <Characters>3933</Characters>
  <Application>Microsoft Office Word</Application>
  <DocSecurity>0</DocSecurity>
  <Lines>32</Lines>
  <Paragraphs>9</Paragraphs>
  <ScaleCrop>false</ScaleCrop>
  <Company>Moto / Scooter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Via Galvani 20, 52100 Arezzo - Tel. 0575 353213 - ax 0575 370578 - info@motorshopmengozzi.it</dc:creator>
  <cp:keywords/>
  <dc:description/>
  <cp:lastModifiedBy>Utente Windows</cp:lastModifiedBy>
  <cp:revision>8</cp:revision>
  <cp:lastPrinted>2019-04-30T11:28:00Z</cp:lastPrinted>
  <dcterms:created xsi:type="dcterms:W3CDTF">2019-04-29T18:31:00Z</dcterms:created>
  <dcterms:modified xsi:type="dcterms:W3CDTF">2024-02-09T10:11:00Z</dcterms:modified>
</cp:coreProperties>
</file>